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A1EE4" w14:textId="2A84EDA0" w:rsidR="00336FAD" w:rsidRPr="00336FAD" w:rsidRDefault="00336FAD" w:rsidP="009146F6">
      <w:pPr>
        <w:spacing w:line="480" w:lineRule="auto"/>
        <w:rPr>
          <w:rFonts w:ascii="Times New Roman" w:hAnsi="Times New Roman" w:cs="Times New Roman"/>
          <w:b/>
          <w:bCs/>
          <w:sz w:val="24"/>
          <w:szCs w:val="24"/>
        </w:rPr>
      </w:pPr>
      <w:r w:rsidRPr="00336FAD">
        <w:rPr>
          <w:rFonts w:ascii="Times New Roman" w:hAnsi="Times New Roman" w:cs="Times New Roman"/>
          <w:b/>
          <w:bCs/>
          <w:sz w:val="24"/>
          <w:szCs w:val="24"/>
        </w:rPr>
        <w:t>Discussion post 1</w:t>
      </w:r>
    </w:p>
    <w:p w14:paraId="286F6D6F" w14:textId="3D9D0232" w:rsidR="009146F6" w:rsidRDefault="00336FAD" w:rsidP="00336F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Hello Hunt, </w:t>
      </w:r>
      <w:r>
        <w:rPr>
          <w:rFonts w:ascii="Times New Roman" w:hAnsi="Times New Roman" w:cs="Times New Roman"/>
          <w:sz w:val="24"/>
          <w:szCs w:val="24"/>
        </w:rPr>
        <w:t xml:space="preserve">I disagree with this argument but I acknowledge the privacy rules that Apple might have regarding the security of their customers. At the end of it all, the FBI got information from the hackers. When the concern is about the wellbeing of the </w:t>
      </w:r>
      <w:r>
        <w:rPr>
          <w:rFonts w:ascii="Times New Roman" w:hAnsi="Times New Roman" w:cs="Times New Roman"/>
          <w:sz w:val="24"/>
          <w:szCs w:val="24"/>
        </w:rPr>
        <w:t>citizens, every detail of information should be delivered to the significant body to help in decision making. Syed Rizwan Farook and Tashfeen Malik by causing crime already broke the rules and only follow-ups can help in preventing what they may be plannin</w:t>
      </w:r>
      <w:r>
        <w:rPr>
          <w:rFonts w:ascii="Times New Roman" w:hAnsi="Times New Roman" w:cs="Times New Roman"/>
          <w:sz w:val="24"/>
          <w:szCs w:val="24"/>
        </w:rPr>
        <w:t>g in the future.</w:t>
      </w:r>
    </w:p>
    <w:p w14:paraId="7A61BCB4" w14:textId="489CE399" w:rsidR="009146F6" w:rsidRDefault="00336FAD" w:rsidP="00336F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Using the hacker's procedures is timely compared to directly accessing the information through the </w:t>
      </w:r>
      <w:r w:rsidR="00650F70">
        <w:rPr>
          <w:rFonts w:ascii="Times New Roman" w:hAnsi="Times New Roman" w:cs="Times New Roman"/>
          <w:sz w:val="24"/>
          <w:szCs w:val="24"/>
        </w:rPr>
        <w:t>company’s</w:t>
      </w:r>
      <w:r>
        <w:rPr>
          <w:rFonts w:ascii="Times New Roman" w:hAnsi="Times New Roman" w:cs="Times New Roman"/>
          <w:sz w:val="24"/>
          <w:szCs w:val="24"/>
        </w:rPr>
        <w:t xml:space="preserve"> end-to-end encryption. Think of </w:t>
      </w:r>
      <w:r w:rsidR="00650F70">
        <w:rPr>
          <w:rFonts w:ascii="Times New Roman" w:hAnsi="Times New Roman" w:cs="Times New Roman"/>
          <w:sz w:val="24"/>
          <w:szCs w:val="24"/>
        </w:rPr>
        <w:t>a scenario that, terrorists were planning to attack two places in a single day and in the first crime scene, a phone considered to be theirs is discovered. If the information would be accessed at that moment, the FBI would try to prevent the other crime from happening, but using hackers might take long enough for the other place to be attacked.</w:t>
      </w:r>
    </w:p>
    <w:p w14:paraId="45D44191" w14:textId="00343032" w:rsidR="00336FAD" w:rsidRDefault="00336FAD" w:rsidP="009146F6">
      <w:pPr>
        <w:spacing w:line="480" w:lineRule="auto"/>
        <w:rPr>
          <w:rFonts w:ascii="Times New Roman" w:hAnsi="Times New Roman" w:cs="Times New Roman"/>
          <w:b/>
          <w:bCs/>
          <w:sz w:val="24"/>
          <w:szCs w:val="24"/>
        </w:rPr>
      </w:pPr>
      <w:r w:rsidRPr="00336FAD">
        <w:rPr>
          <w:rFonts w:ascii="Times New Roman" w:hAnsi="Times New Roman" w:cs="Times New Roman"/>
          <w:b/>
          <w:bCs/>
          <w:sz w:val="24"/>
          <w:szCs w:val="24"/>
        </w:rPr>
        <w:t>Discussion Post 2</w:t>
      </w:r>
    </w:p>
    <w:p w14:paraId="4D3D14D1" w14:textId="37412A95" w:rsidR="00336FAD" w:rsidRPr="00336FAD" w:rsidRDefault="00336FAD" w:rsidP="00336F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Hello Norton, </w:t>
      </w:r>
      <w:r w:rsidRPr="00336FAD">
        <w:rPr>
          <w:rFonts w:ascii="Times New Roman" w:hAnsi="Times New Roman" w:cs="Times New Roman"/>
          <w:sz w:val="24"/>
          <w:szCs w:val="24"/>
        </w:rPr>
        <w:t>I coincide with your argument that by denying information to the FBI, Apple showed cowardly characteristic. If an iPhone was discovered in the crime scene and it belonged to the terrorists, then FBI would have known how the crime was planned. They also would have known of any planned crime in future by the terrors. Furthermore, denying them information would not stop them from involving the third party “hackers”. Only that it would take longer that it should have with the Apple, and that limits the FBI from drawing faster conclusions.</w:t>
      </w:r>
    </w:p>
    <w:p w14:paraId="6D29A29D" w14:textId="2466FE26" w:rsidR="00336FAD" w:rsidRPr="00336FAD" w:rsidRDefault="00336FAD" w:rsidP="00336FAD">
      <w:pPr>
        <w:spacing w:line="480" w:lineRule="auto"/>
        <w:ind w:firstLine="720"/>
        <w:rPr>
          <w:rFonts w:ascii="Times New Roman" w:hAnsi="Times New Roman" w:cs="Times New Roman"/>
          <w:sz w:val="24"/>
          <w:szCs w:val="24"/>
        </w:rPr>
      </w:pPr>
      <w:r w:rsidRPr="00336FAD">
        <w:rPr>
          <w:rFonts w:ascii="Times New Roman" w:hAnsi="Times New Roman" w:cs="Times New Roman"/>
          <w:sz w:val="24"/>
          <w:szCs w:val="24"/>
        </w:rPr>
        <w:t xml:space="preserve">I believe, when it’s a matter that is life threatening, every </w:t>
      </w:r>
      <w:r>
        <w:rPr>
          <w:rFonts w:ascii="Times New Roman" w:hAnsi="Times New Roman" w:cs="Times New Roman"/>
          <w:sz w:val="24"/>
          <w:szCs w:val="24"/>
        </w:rPr>
        <w:t>point</w:t>
      </w:r>
      <w:r w:rsidRPr="00336FAD">
        <w:rPr>
          <w:rFonts w:ascii="Times New Roman" w:hAnsi="Times New Roman" w:cs="Times New Roman"/>
          <w:sz w:val="24"/>
          <w:szCs w:val="24"/>
        </w:rPr>
        <w:t xml:space="preserve"> of information that can be useful in saving lives and punishing the criminals should be accessible. Although, there may be ethics guiding the privacy of Apple clients, FBI as an investigative body should </w:t>
      </w:r>
      <w:r w:rsidRPr="00336FAD">
        <w:rPr>
          <w:rFonts w:ascii="Times New Roman" w:hAnsi="Times New Roman" w:cs="Times New Roman"/>
          <w:sz w:val="24"/>
          <w:szCs w:val="24"/>
        </w:rPr>
        <w:lastRenderedPageBreak/>
        <w:t>get access for faster and efficient conclusions. Apple should consider cooperating with the FBI considering that in that crime, quite a number of lives were lost.</w:t>
      </w:r>
    </w:p>
    <w:p w14:paraId="19482806" w14:textId="77777777" w:rsidR="00336FAD" w:rsidRPr="009146F6" w:rsidRDefault="00336FAD" w:rsidP="009146F6">
      <w:pPr>
        <w:spacing w:line="480" w:lineRule="auto"/>
        <w:rPr>
          <w:rFonts w:ascii="Times New Roman" w:hAnsi="Times New Roman" w:cs="Times New Roman"/>
          <w:sz w:val="24"/>
          <w:szCs w:val="24"/>
        </w:rPr>
      </w:pPr>
    </w:p>
    <w:sectPr w:rsidR="00336FAD" w:rsidRPr="009146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6F6"/>
    <w:rsid w:val="00336FAD"/>
    <w:rsid w:val="00575128"/>
    <w:rsid w:val="00650F70"/>
    <w:rsid w:val="00914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DDB5F"/>
  <w15:chartTrackingRefBased/>
  <w15:docId w15:val="{F5BE9EBA-E428-4ABA-A160-A90B6D0A9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2021-09-26T19:56:00Z</dcterms:created>
  <dcterms:modified xsi:type="dcterms:W3CDTF">2021-09-26T19:56:00Z</dcterms:modified>
</cp:coreProperties>
</file>